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6C005E16" w:rsidR="0069288F" w:rsidRPr="00741DC2" w:rsidRDefault="0069288F" w:rsidP="0069288F">
      <w:pPr>
        <w:pStyle w:val="Sinespaciado"/>
        <w:ind w:left="708" w:hanging="708"/>
        <w:jc w:val="center"/>
        <w:rPr>
          <w:rFonts w:ascii="Arial" w:hAnsi="Arial" w:cs="Arial"/>
          <w:b/>
          <w:sz w:val="24"/>
          <w:szCs w:val="24"/>
        </w:rPr>
      </w:pPr>
      <w:r w:rsidRPr="00741DC2">
        <w:rPr>
          <w:rFonts w:ascii="Arial" w:hAnsi="Arial" w:cs="Arial"/>
          <w:b/>
          <w:sz w:val="24"/>
          <w:szCs w:val="24"/>
        </w:rPr>
        <w:t xml:space="preserve">ANEXO </w:t>
      </w:r>
      <w:r w:rsidR="00957081">
        <w:rPr>
          <w:rFonts w:ascii="Arial" w:hAnsi="Arial" w:cs="Arial"/>
          <w:b/>
          <w:sz w:val="24"/>
          <w:szCs w:val="24"/>
        </w:rPr>
        <w:t>3.3</w:t>
      </w:r>
    </w:p>
    <w:p w14:paraId="0C31B9C8" w14:textId="77777777" w:rsidR="00957081" w:rsidRDefault="00957081" w:rsidP="0069288F">
      <w:pPr>
        <w:pStyle w:val="Sinespaciado"/>
        <w:jc w:val="center"/>
        <w:rPr>
          <w:rFonts w:ascii="Arial" w:eastAsia="Times New Roman" w:hAnsi="Arial" w:cs="Arial"/>
          <w:b/>
          <w:color w:val="000000"/>
          <w:sz w:val="24"/>
          <w:szCs w:val="24"/>
          <w:lang w:val="es-CO" w:eastAsia="es-CO"/>
        </w:rPr>
      </w:pPr>
    </w:p>
    <w:p w14:paraId="61A8FB0E" w14:textId="3402F41D" w:rsidR="0069288F" w:rsidRPr="00741DC2" w:rsidRDefault="00741DC2" w:rsidP="0069288F">
      <w:pPr>
        <w:pStyle w:val="Sinespaciado"/>
        <w:jc w:val="center"/>
        <w:rPr>
          <w:rFonts w:ascii="Arial" w:hAnsi="Arial" w:cs="Arial"/>
          <w:b/>
          <w:bCs/>
          <w:sz w:val="24"/>
          <w:szCs w:val="24"/>
        </w:rPr>
      </w:pPr>
      <w:r w:rsidRPr="00741DC2">
        <w:rPr>
          <w:rFonts w:ascii="Arial" w:eastAsia="Times New Roman" w:hAnsi="Arial" w:cs="Arial"/>
          <w:b/>
          <w:color w:val="000000"/>
          <w:sz w:val="24"/>
          <w:szCs w:val="24"/>
          <w:lang w:val="es-CO" w:eastAsia="es-CO"/>
        </w:rPr>
        <w:t xml:space="preserve">Certificado de residencia, sede y trabajo artístico desarrollado en el Municipio de Cajicá </w:t>
      </w:r>
      <w:r w:rsidR="00957081">
        <w:rPr>
          <w:rFonts w:ascii="Arial" w:eastAsia="Times New Roman" w:hAnsi="Arial" w:cs="Arial"/>
          <w:b/>
          <w:color w:val="000000"/>
          <w:sz w:val="24"/>
          <w:szCs w:val="24"/>
          <w:lang w:val="es-CO" w:eastAsia="es-CO"/>
        </w:rPr>
        <w:t>– Grupo Constituido</w:t>
      </w:r>
      <w:r w:rsidR="00A2059F">
        <w:rPr>
          <w:rFonts w:ascii="Arial" w:eastAsia="Times New Roman" w:hAnsi="Arial" w:cs="Arial"/>
          <w:b/>
          <w:color w:val="000000"/>
          <w:sz w:val="24"/>
          <w:szCs w:val="24"/>
          <w:lang w:val="es-CO" w:eastAsia="es-CO"/>
        </w:rPr>
        <w:t xml:space="preserve"> - Líder</w:t>
      </w:r>
    </w:p>
    <w:p w14:paraId="2AB43AE1" w14:textId="77777777" w:rsidR="0069288F" w:rsidRPr="00741DC2" w:rsidRDefault="0069288F" w:rsidP="0069288F">
      <w:pPr>
        <w:pStyle w:val="Sinespaciado"/>
        <w:jc w:val="both"/>
        <w:rPr>
          <w:rFonts w:ascii="Arial" w:hAnsi="Arial" w:cs="Arial"/>
          <w:b/>
          <w:color w:val="000000"/>
          <w:sz w:val="24"/>
          <w:szCs w:val="24"/>
        </w:rPr>
      </w:pPr>
    </w:p>
    <w:p w14:paraId="30876174"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Cajicá– Cundinamarca (</w:t>
      </w:r>
      <w:r w:rsidRPr="00741DC2">
        <w:rPr>
          <w:rFonts w:ascii="Arial" w:hAnsi="Arial" w:cs="Arial"/>
          <w:sz w:val="24"/>
          <w:szCs w:val="24"/>
          <w:highlight w:val="yellow"/>
          <w:lang w:eastAsia="es-CO"/>
        </w:rPr>
        <w:t>Fecha en número</w:t>
      </w:r>
      <w:r w:rsidRPr="00741DC2">
        <w:rPr>
          <w:rFonts w:ascii="Arial" w:hAnsi="Arial" w:cs="Arial"/>
          <w:sz w:val="24"/>
          <w:szCs w:val="24"/>
          <w:lang w:eastAsia="es-CO"/>
        </w:rPr>
        <w:t>)</w:t>
      </w:r>
    </w:p>
    <w:p w14:paraId="54B27682" w14:textId="77777777" w:rsidR="00741DC2" w:rsidRPr="00741DC2" w:rsidRDefault="00741DC2" w:rsidP="00741DC2">
      <w:pPr>
        <w:pStyle w:val="Sinespaciado"/>
        <w:jc w:val="both"/>
        <w:rPr>
          <w:rFonts w:ascii="Arial" w:hAnsi="Arial" w:cs="Arial"/>
          <w:sz w:val="24"/>
          <w:szCs w:val="24"/>
          <w:lang w:eastAsia="es-CO"/>
        </w:rPr>
      </w:pPr>
    </w:p>
    <w:p w14:paraId="5D792B1F"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Señores</w:t>
      </w:r>
    </w:p>
    <w:p w14:paraId="1CB62643" w14:textId="77777777" w:rsidR="00741DC2" w:rsidRDefault="00741DC2" w:rsidP="00741DC2">
      <w:pPr>
        <w:pStyle w:val="Sinespaciado"/>
        <w:jc w:val="both"/>
        <w:rPr>
          <w:rFonts w:ascii="Arial" w:hAnsi="Arial" w:cs="Arial"/>
          <w:b/>
          <w:bCs/>
          <w:sz w:val="24"/>
          <w:szCs w:val="24"/>
          <w:lang w:eastAsia="es-CO"/>
        </w:rPr>
      </w:pPr>
    </w:p>
    <w:p w14:paraId="0C78328F" w14:textId="48666ED1" w:rsidR="00741DC2" w:rsidRPr="00741DC2" w:rsidRDefault="00741DC2" w:rsidP="00741DC2">
      <w:pPr>
        <w:pStyle w:val="Sinespaciado"/>
        <w:jc w:val="both"/>
        <w:rPr>
          <w:rFonts w:ascii="Arial" w:hAnsi="Arial" w:cs="Arial"/>
          <w:b/>
          <w:bCs/>
          <w:sz w:val="24"/>
          <w:szCs w:val="24"/>
          <w:lang w:eastAsia="es-CO"/>
        </w:rPr>
      </w:pPr>
      <w:r w:rsidRPr="00741DC2">
        <w:rPr>
          <w:rFonts w:ascii="Arial" w:hAnsi="Arial" w:cs="Arial"/>
          <w:b/>
          <w:bCs/>
          <w:sz w:val="24"/>
          <w:szCs w:val="24"/>
          <w:lang w:eastAsia="es-CO"/>
        </w:rPr>
        <w:t>INSTITUTO MUNICIPAL DE CULTURA Y TURISMO DE CAJICÁ</w:t>
      </w:r>
    </w:p>
    <w:p w14:paraId="7A3859CF"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IMCTC</w:t>
      </w:r>
    </w:p>
    <w:p w14:paraId="357F9535" w14:textId="77777777" w:rsidR="00741DC2" w:rsidRDefault="00741DC2" w:rsidP="00741DC2">
      <w:pPr>
        <w:pStyle w:val="Sinespaciado"/>
        <w:jc w:val="both"/>
        <w:rPr>
          <w:rFonts w:ascii="Arial" w:hAnsi="Arial" w:cs="Arial"/>
          <w:sz w:val="24"/>
          <w:szCs w:val="24"/>
        </w:rPr>
      </w:pPr>
    </w:p>
    <w:p w14:paraId="60BD7760" w14:textId="77777777" w:rsidR="00A2059F" w:rsidRDefault="00A2059F" w:rsidP="00A2059F">
      <w:pPr>
        <w:pStyle w:val="Sinespaciado"/>
        <w:jc w:val="both"/>
        <w:rPr>
          <w:rFonts w:ascii="Arial" w:hAnsi="Arial" w:cs="Arial"/>
          <w:color w:val="000000"/>
          <w:sz w:val="24"/>
          <w:szCs w:val="24"/>
        </w:rPr>
      </w:pPr>
      <w:r w:rsidRPr="005A50BC">
        <w:rPr>
          <w:rFonts w:ascii="Arial" w:hAnsi="Arial" w:cs="Arial"/>
          <w:color w:val="000000"/>
          <w:sz w:val="24"/>
          <w:szCs w:val="24"/>
        </w:rPr>
        <w:t>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77D9A99C" w14:textId="77777777" w:rsidR="00741DC2" w:rsidRPr="00741DC2" w:rsidRDefault="00741DC2" w:rsidP="00741DC2">
      <w:pPr>
        <w:pStyle w:val="Sinespaciado"/>
        <w:jc w:val="both"/>
        <w:rPr>
          <w:rFonts w:ascii="Arial" w:hAnsi="Arial" w:cs="Arial"/>
          <w:sz w:val="24"/>
          <w:szCs w:val="24"/>
          <w:lang w:eastAsia="es-CO"/>
        </w:rPr>
      </w:pPr>
    </w:p>
    <w:p w14:paraId="744CC366"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Cordial saludo,</w:t>
      </w:r>
    </w:p>
    <w:p w14:paraId="3FF11877" w14:textId="77777777" w:rsidR="00741DC2" w:rsidRPr="00741DC2" w:rsidRDefault="00741DC2" w:rsidP="00741DC2">
      <w:pPr>
        <w:pStyle w:val="Sinespaciado"/>
        <w:jc w:val="both"/>
        <w:rPr>
          <w:rFonts w:ascii="Arial" w:hAnsi="Arial" w:cs="Arial"/>
          <w:sz w:val="24"/>
          <w:szCs w:val="24"/>
          <w:lang w:eastAsia="es-CO"/>
        </w:rPr>
      </w:pPr>
    </w:p>
    <w:p w14:paraId="1F44632D" w14:textId="1C009DB0"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 xml:space="preserve">El (La) suscrito (a) (Nombre del </w:t>
      </w:r>
      <w:r w:rsidR="00957081">
        <w:rPr>
          <w:rFonts w:ascii="Arial" w:hAnsi="Arial" w:cs="Arial"/>
          <w:sz w:val="24"/>
          <w:szCs w:val="24"/>
          <w:lang w:eastAsia="es-CO"/>
        </w:rPr>
        <w:t>líder</w:t>
      </w:r>
      <w:r w:rsidRPr="00741DC2">
        <w:rPr>
          <w:rFonts w:ascii="Arial" w:hAnsi="Arial" w:cs="Arial"/>
          <w:sz w:val="24"/>
          <w:szCs w:val="24"/>
          <w:lang w:eastAsia="es-CO"/>
        </w:rPr>
        <w:t xml:space="preserve">), identificado (a) con cédula de ciudadanía No. ____________________ expedida en __________, actuando como </w:t>
      </w:r>
      <w:r w:rsidR="00957081">
        <w:rPr>
          <w:rFonts w:ascii="Arial" w:hAnsi="Arial" w:cs="Arial"/>
          <w:sz w:val="24"/>
          <w:szCs w:val="24"/>
          <w:lang w:eastAsia="es-CO"/>
        </w:rPr>
        <w:t>líder de (Nombre del Grupo Constituido</w:t>
      </w:r>
      <w:r w:rsidRPr="00741DC2">
        <w:rPr>
          <w:rFonts w:ascii="Arial" w:hAnsi="Arial" w:cs="Arial"/>
          <w:sz w:val="24"/>
          <w:szCs w:val="24"/>
          <w:lang w:eastAsia="es-CO"/>
        </w:rPr>
        <w:t>), declaro bajo la gravedad de juramento, que la organización proponente tiene como residencia y sede del desarrollo del trabajo artístico el municipio de Cajicá - Cundinamarca.</w:t>
      </w:r>
    </w:p>
    <w:p w14:paraId="1D9D75F0" w14:textId="77777777" w:rsidR="00741DC2" w:rsidRPr="00741DC2" w:rsidRDefault="00741DC2" w:rsidP="00741DC2">
      <w:pPr>
        <w:pStyle w:val="Sinespaciado"/>
        <w:jc w:val="both"/>
        <w:rPr>
          <w:rFonts w:ascii="Arial" w:hAnsi="Arial" w:cs="Arial"/>
          <w:sz w:val="24"/>
          <w:szCs w:val="24"/>
          <w:lang w:eastAsia="es-CO"/>
        </w:rPr>
      </w:pPr>
    </w:p>
    <w:p w14:paraId="3CC241B1"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Cordialmente,</w:t>
      </w:r>
    </w:p>
    <w:p w14:paraId="035F0469" w14:textId="77777777" w:rsidR="00741DC2" w:rsidRPr="00741DC2" w:rsidRDefault="00741DC2" w:rsidP="00741DC2">
      <w:pPr>
        <w:pStyle w:val="Sinespaciado"/>
        <w:jc w:val="both"/>
        <w:rPr>
          <w:rFonts w:ascii="Arial" w:hAnsi="Arial" w:cs="Arial"/>
          <w:sz w:val="24"/>
          <w:szCs w:val="24"/>
          <w:lang w:eastAsia="es-CO"/>
        </w:rPr>
      </w:pPr>
    </w:p>
    <w:p w14:paraId="6F38F334" w14:textId="77777777" w:rsidR="00741DC2" w:rsidRPr="00741DC2" w:rsidRDefault="00741DC2" w:rsidP="00741DC2">
      <w:pPr>
        <w:pStyle w:val="Sinespaciado"/>
        <w:jc w:val="both"/>
        <w:rPr>
          <w:rFonts w:ascii="Arial" w:hAnsi="Arial" w:cs="Arial"/>
          <w:sz w:val="24"/>
          <w:szCs w:val="24"/>
          <w:lang w:eastAsia="es-CO"/>
        </w:rPr>
      </w:pPr>
    </w:p>
    <w:p w14:paraId="76D70188" w14:textId="77777777" w:rsidR="00741DC2" w:rsidRPr="00741DC2" w:rsidRDefault="00741DC2" w:rsidP="00741DC2">
      <w:pPr>
        <w:pStyle w:val="Sinespaciado"/>
        <w:jc w:val="both"/>
        <w:rPr>
          <w:rFonts w:ascii="Arial" w:hAnsi="Arial" w:cs="Arial"/>
          <w:sz w:val="24"/>
          <w:szCs w:val="24"/>
          <w:lang w:eastAsia="es-CO"/>
        </w:rPr>
      </w:pPr>
    </w:p>
    <w:p w14:paraId="3162B11F"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Nombre</w:t>
      </w:r>
    </w:p>
    <w:p w14:paraId="3231CFB3" w14:textId="77777777" w:rsidR="00741DC2" w:rsidRPr="00741DC2" w:rsidRDefault="00741DC2" w:rsidP="00741DC2">
      <w:pPr>
        <w:pStyle w:val="Sinespaciado"/>
        <w:jc w:val="both"/>
        <w:rPr>
          <w:rFonts w:ascii="Arial" w:hAnsi="Arial" w:cs="Arial"/>
          <w:sz w:val="24"/>
          <w:szCs w:val="24"/>
          <w:lang w:eastAsia="es-CO"/>
        </w:rPr>
      </w:pPr>
      <w:r w:rsidRPr="00741DC2">
        <w:rPr>
          <w:rFonts w:ascii="Arial" w:hAnsi="Arial" w:cs="Arial"/>
          <w:sz w:val="24"/>
          <w:szCs w:val="24"/>
          <w:lang w:eastAsia="es-CO"/>
        </w:rPr>
        <w:t>C.C.</w:t>
      </w:r>
    </w:p>
    <w:p w14:paraId="3BF9CCE9" w14:textId="77777777" w:rsidR="00741DC2" w:rsidRPr="00741DC2" w:rsidRDefault="00741DC2" w:rsidP="00741DC2">
      <w:pPr>
        <w:rPr>
          <w:rFonts w:ascii="Arial" w:hAnsi="Arial" w:cs="Arial"/>
        </w:rPr>
      </w:pPr>
    </w:p>
    <w:p w14:paraId="4A8BA617" w14:textId="37E06B9F" w:rsidR="00F66E34" w:rsidRDefault="00F66E34" w:rsidP="00741DC2">
      <w:pPr>
        <w:pStyle w:val="Sinespaciado"/>
        <w:jc w:val="both"/>
        <w:rPr>
          <w:rFonts w:ascii="Arial" w:hAnsi="Arial" w:cs="Arial"/>
          <w:sz w:val="24"/>
          <w:szCs w:val="24"/>
        </w:rPr>
      </w:pPr>
    </w:p>
    <w:p w14:paraId="378D7766" w14:textId="492A4637" w:rsidR="00A2059F" w:rsidRDefault="00A2059F" w:rsidP="00741DC2">
      <w:pPr>
        <w:pStyle w:val="Sinespaciado"/>
        <w:jc w:val="both"/>
        <w:rPr>
          <w:rFonts w:ascii="Arial" w:hAnsi="Arial" w:cs="Arial"/>
          <w:sz w:val="24"/>
          <w:szCs w:val="24"/>
        </w:rPr>
      </w:pPr>
    </w:p>
    <w:p w14:paraId="75D494BA" w14:textId="775AA139" w:rsidR="00A2059F" w:rsidRDefault="00A2059F" w:rsidP="00741DC2">
      <w:pPr>
        <w:pStyle w:val="Sinespaciado"/>
        <w:jc w:val="both"/>
        <w:rPr>
          <w:rFonts w:ascii="Arial" w:hAnsi="Arial" w:cs="Arial"/>
          <w:sz w:val="24"/>
          <w:szCs w:val="24"/>
        </w:rPr>
      </w:pPr>
    </w:p>
    <w:p w14:paraId="6AE7F912" w14:textId="604B20FF" w:rsidR="00A2059F" w:rsidRDefault="00A2059F" w:rsidP="00741DC2">
      <w:pPr>
        <w:pStyle w:val="Sinespaciado"/>
        <w:jc w:val="both"/>
        <w:rPr>
          <w:rFonts w:ascii="Arial" w:hAnsi="Arial" w:cs="Arial"/>
          <w:sz w:val="24"/>
          <w:szCs w:val="24"/>
        </w:rPr>
      </w:pPr>
    </w:p>
    <w:p w14:paraId="3D3DC169" w14:textId="0531ACC5" w:rsidR="00A2059F" w:rsidRDefault="00A2059F" w:rsidP="00741DC2">
      <w:pPr>
        <w:pStyle w:val="Sinespaciado"/>
        <w:jc w:val="both"/>
        <w:rPr>
          <w:rFonts w:ascii="Arial" w:hAnsi="Arial" w:cs="Arial"/>
          <w:sz w:val="24"/>
          <w:szCs w:val="24"/>
        </w:rPr>
      </w:pPr>
    </w:p>
    <w:p w14:paraId="5DBDA9F4" w14:textId="502DCBCF" w:rsidR="00A2059F" w:rsidRDefault="00A2059F" w:rsidP="00741DC2">
      <w:pPr>
        <w:pStyle w:val="Sinespaciado"/>
        <w:jc w:val="both"/>
        <w:rPr>
          <w:rFonts w:ascii="Arial" w:hAnsi="Arial" w:cs="Arial"/>
          <w:sz w:val="24"/>
          <w:szCs w:val="24"/>
        </w:rPr>
      </w:pPr>
    </w:p>
    <w:p w14:paraId="07F099B2" w14:textId="3444FECE" w:rsidR="00A2059F" w:rsidRDefault="00A2059F" w:rsidP="00741DC2">
      <w:pPr>
        <w:pStyle w:val="Sinespaciado"/>
        <w:jc w:val="both"/>
        <w:rPr>
          <w:rFonts w:ascii="Arial" w:hAnsi="Arial" w:cs="Arial"/>
          <w:sz w:val="24"/>
          <w:szCs w:val="24"/>
        </w:rPr>
      </w:pPr>
    </w:p>
    <w:p w14:paraId="55F00711" w14:textId="744BF608" w:rsidR="00A2059F" w:rsidRDefault="00A2059F" w:rsidP="00741DC2">
      <w:pPr>
        <w:pStyle w:val="Sinespaciado"/>
        <w:jc w:val="both"/>
        <w:rPr>
          <w:rFonts w:ascii="Arial" w:hAnsi="Arial" w:cs="Arial"/>
          <w:sz w:val="24"/>
          <w:szCs w:val="24"/>
        </w:rPr>
      </w:pPr>
    </w:p>
    <w:p w14:paraId="212A8F76" w14:textId="78CE73C3" w:rsidR="00A2059F" w:rsidRDefault="00A2059F" w:rsidP="00741DC2">
      <w:pPr>
        <w:pStyle w:val="Sinespaciado"/>
        <w:jc w:val="both"/>
        <w:rPr>
          <w:rFonts w:ascii="Arial" w:hAnsi="Arial" w:cs="Arial"/>
          <w:sz w:val="24"/>
          <w:szCs w:val="24"/>
        </w:rPr>
      </w:pPr>
    </w:p>
    <w:p w14:paraId="233BEE23" w14:textId="4D2B7694" w:rsidR="00A2059F" w:rsidRDefault="00A2059F" w:rsidP="00741DC2">
      <w:pPr>
        <w:pStyle w:val="Sinespaciado"/>
        <w:jc w:val="both"/>
        <w:rPr>
          <w:rFonts w:ascii="Arial" w:hAnsi="Arial" w:cs="Arial"/>
          <w:sz w:val="24"/>
          <w:szCs w:val="24"/>
        </w:rPr>
      </w:pPr>
    </w:p>
    <w:p w14:paraId="5F33F35A" w14:textId="77777777" w:rsidR="00A2059F" w:rsidRPr="00741DC2" w:rsidRDefault="00A2059F" w:rsidP="00A2059F">
      <w:pPr>
        <w:pStyle w:val="Sinespaciado"/>
        <w:ind w:left="708" w:hanging="708"/>
        <w:jc w:val="center"/>
        <w:rPr>
          <w:rFonts w:ascii="Arial" w:hAnsi="Arial" w:cs="Arial"/>
          <w:b/>
          <w:sz w:val="24"/>
          <w:szCs w:val="24"/>
        </w:rPr>
      </w:pPr>
      <w:r w:rsidRPr="00741DC2">
        <w:rPr>
          <w:rFonts w:ascii="Arial" w:hAnsi="Arial" w:cs="Arial"/>
          <w:b/>
          <w:sz w:val="24"/>
          <w:szCs w:val="24"/>
        </w:rPr>
        <w:lastRenderedPageBreak/>
        <w:t xml:space="preserve">ANEXO </w:t>
      </w:r>
      <w:r>
        <w:rPr>
          <w:rFonts w:ascii="Arial" w:hAnsi="Arial" w:cs="Arial"/>
          <w:b/>
          <w:sz w:val="24"/>
          <w:szCs w:val="24"/>
        </w:rPr>
        <w:t>3.3</w:t>
      </w:r>
    </w:p>
    <w:p w14:paraId="670BB37C" w14:textId="77777777" w:rsidR="00A2059F" w:rsidRDefault="00A2059F" w:rsidP="00A2059F">
      <w:pPr>
        <w:pStyle w:val="Sinespaciado"/>
        <w:jc w:val="center"/>
        <w:rPr>
          <w:rFonts w:ascii="Arial" w:eastAsia="Times New Roman" w:hAnsi="Arial" w:cs="Arial"/>
          <w:b/>
          <w:color w:val="000000"/>
          <w:sz w:val="24"/>
          <w:szCs w:val="24"/>
          <w:lang w:val="es-CO" w:eastAsia="es-CO"/>
        </w:rPr>
      </w:pPr>
    </w:p>
    <w:p w14:paraId="46F19C8C" w14:textId="2CBDE57F" w:rsidR="00A2059F" w:rsidRPr="00741DC2" w:rsidRDefault="00A2059F" w:rsidP="00A2059F">
      <w:pPr>
        <w:pStyle w:val="Sinespaciado"/>
        <w:jc w:val="center"/>
        <w:rPr>
          <w:rFonts w:ascii="Arial" w:hAnsi="Arial" w:cs="Arial"/>
          <w:b/>
          <w:bCs/>
          <w:sz w:val="24"/>
          <w:szCs w:val="24"/>
        </w:rPr>
      </w:pPr>
      <w:r w:rsidRPr="00741DC2">
        <w:rPr>
          <w:rFonts w:ascii="Arial" w:eastAsia="Times New Roman" w:hAnsi="Arial" w:cs="Arial"/>
          <w:b/>
          <w:color w:val="000000"/>
          <w:sz w:val="24"/>
          <w:szCs w:val="24"/>
          <w:lang w:val="es-CO" w:eastAsia="es-CO"/>
        </w:rPr>
        <w:t xml:space="preserve">Certificado de residencia, sede y trabajo artístico desarrollado en el Municipio de Cajicá </w:t>
      </w:r>
      <w:r>
        <w:rPr>
          <w:rFonts w:ascii="Arial" w:eastAsia="Times New Roman" w:hAnsi="Arial" w:cs="Arial"/>
          <w:b/>
          <w:color w:val="000000"/>
          <w:sz w:val="24"/>
          <w:szCs w:val="24"/>
          <w:lang w:val="es-CO" w:eastAsia="es-CO"/>
        </w:rPr>
        <w:t xml:space="preserve">– Grupo Constituido - </w:t>
      </w:r>
      <w:r>
        <w:rPr>
          <w:rFonts w:ascii="Arial" w:eastAsia="Times New Roman" w:hAnsi="Arial" w:cs="Arial"/>
          <w:b/>
          <w:color w:val="000000"/>
          <w:sz w:val="24"/>
          <w:szCs w:val="24"/>
          <w:lang w:val="es-CO" w:eastAsia="es-CO"/>
        </w:rPr>
        <w:t>Integrantes</w:t>
      </w:r>
    </w:p>
    <w:p w14:paraId="3E0F9468" w14:textId="77777777" w:rsidR="00A2059F" w:rsidRPr="00741DC2" w:rsidRDefault="00A2059F" w:rsidP="00A2059F">
      <w:pPr>
        <w:pStyle w:val="Sinespaciado"/>
        <w:jc w:val="both"/>
        <w:rPr>
          <w:rFonts w:ascii="Arial" w:hAnsi="Arial" w:cs="Arial"/>
          <w:b/>
          <w:color w:val="000000"/>
          <w:sz w:val="24"/>
          <w:szCs w:val="24"/>
        </w:rPr>
      </w:pPr>
    </w:p>
    <w:p w14:paraId="76BD22AF"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Cajicá– Cundinamarca (</w:t>
      </w:r>
      <w:r w:rsidRPr="00741DC2">
        <w:rPr>
          <w:rFonts w:ascii="Arial" w:hAnsi="Arial" w:cs="Arial"/>
          <w:sz w:val="24"/>
          <w:szCs w:val="24"/>
          <w:highlight w:val="yellow"/>
          <w:lang w:eastAsia="es-CO"/>
        </w:rPr>
        <w:t>Fecha en número</w:t>
      </w:r>
      <w:r w:rsidRPr="00741DC2">
        <w:rPr>
          <w:rFonts w:ascii="Arial" w:hAnsi="Arial" w:cs="Arial"/>
          <w:sz w:val="24"/>
          <w:szCs w:val="24"/>
          <w:lang w:eastAsia="es-CO"/>
        </w:rPr>
        <w:t>)</w:t>
      </w:r>
    </w:p>
    <w:p w14:paraId="50E889A9" w14:textId="77777777" w:rsidR="00A2059F" w:rsidRPr="00741DC2" w:rsidRDefault="00A2059F" w:rsidP="00A2059F">
      <w:pPr>
        <w:pStyle w:val="Sinespaciado"/>
        <w:jc w:val="both"/>
        <w:rPr>
          <w:rFonts w:ascii="Arial" w:hAnsi="Arial" w:cs="Arial"/>
          <w:sz w:val="24"/>
          <w:szCs w:val="24"/>
          <w:lang w:eastAsia="es-CO"/>
        </w:rPr>
      </w:pPr>
    </w:p>
    <w:p w14:paraId="03F5FC6E"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Señores</w:t>
      </w:r>
    </w:p>
    <w:p w14:paraId="0EE1A7E2" w14:textId="77777777" w:rsidR="00A2059F" w:rsidRDefault="00A2059F" w:rsidP="00A2059F">
      <w:pPr>
        <w:pStyle w:val="Sinespaciado"/>
        <w:jc w:val="both"/>
        <w:rPr>
          <w:rFonts w:ascii="Arial" w:hAnsi="Arial" w:cs="Arial"/>
          <w:b/>
          <w:bCs/>
          <w:sz w:val="24"/>
          <w:szCs w:val="24"/>
          <w:lang w:eastAsia="es-CO"/>
        </w:rPr>
      </w:pPr>
    </w:p>
    <w:p w14:paraId="01F24B1E" w14:textId="77777777" w:rsidR="00A2059F" w:rsidRPr="00741DC2" w:rsidRDefault="00A2059F" w:rsidP="00A2059F">
      <w:pPr>
        <w:pStyle w:val="Sinespaciado"/>
        <w:jc w:val="both"/>
        <w:rPr>
          <w:rFonts w:ascii="Arial" w:hAnsi="Arial" w:cs="Arial"/>
          <w:b/>
          <w:bCs/>
          <w:sz w:val="24"/>
          <w:szCs w:val="24"/>
          <w:lang w:eastAsia="es-CO"/>
        </w:rPr>
      </w:pPr>
      <w:r w:rsidRPr="00741DC2">
        <w:rPr>
          <w:rFonts w:ascii="Arial" w:hAnsi="Arial" w:cs="Arial"/>
          <w:b/>
          <w:bCs/>
          <w:sz w:val="24"/>
          <w:szCs w:val="24"/>
          <w:lang w:eastAsia="es-CO"/>
        </w:rPr>
        <w:t>INSTITUTO MUNICIPAL DE CULTURA Y TURISMO DE CAJICÁ</w:t>
      </w:r>
    </w:p>
    <w:p w14:paraId="47387259"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IMCTC</w:t>
      </w:r>
    </w:p>
    <w:p w14:paraId="5B879FDE" w14:textId="77777777" w:rsidR="00A2059F" w:rsidRDefault="00A2059F" w:rsidP="00A2059F">
      <w:pPr>
        <w:pStyle w:val="Sinespaciado"/>
        <w:jc w:val="both"/>
        <w:rPr>
          <w:rFonts w:ascii="Arial" w:hAnsi="Arial" w:cs="Arial"/>
          <w:sz w:val="24"/>
          <w:szCs w:val="24"/>
        </w:rPr>
      </w:pPr>
    </w:p>
    <w:p w14:paraId="7D0CE8D4" w14:textId="77777777" w:rsidR="00A2059F" w:rsidRDefault="00A2059F" w:rsidP="00A2059F">
      <w:pPr>
        <w:pStyle w:val="Sinespaciado"/>
        <w:jc w:val="both"/>
        <w:rPr>
          <w:rFonts w:ascii="Arial" w:hAnsi="Arial" w:cs="Arial"/>
          <w:color w:val="000000"/>
          <w:sz w:val="24"/>
          <w:szCs w:val="24"/>
        </w:rPr>
      </w:pPr>
      <w:r w:rsidRPr="005A50BC">
        <w:rPr>
          <w:rFonts w:ascii="Arial" w:hAnsi="Arial" w:cs="Arial"/>
          <w:color w:val="000000"/>
          <w:sz w:val="24"/>
          <w:szCs w:val="24"/>
        </w:rPr>
        <w:t>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734CFD68" w14:textId="77777777" w:rsidR="00A2059F" w:rsidRPr="00741DC2" w:rsidRDefault="00A2059F" w:rsidP="00A2059F">
      <w:pPr>
        <w:pStyle w:val="Sinespaciado"/>
        <w:jc w:val="both"/>
        <w:rPr>
          <w:rFonts w:ascii="Arial" w:hAnsi="Arial" w:cs="Arial"/>
          <w:sz w:val="24"/>
          <w:szCs w:val="24"/>
          <w:lang w:eastAsia="es-CO"/>
        </w:rPr>
      </w:pPr>
    </w:p>
    <w:p w14:paraId="6BA26A4D"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Cordial saludo,</w:t>
      </w:r>
    </w:p>
    <w:p w14:paraId="50D4FEFD" w14:textId="77777777" w:rsidR="00A2059F" w:rsidRPr="00741DC2" w:rsidRDefault="00A2059F" w:rsidP="00A2059F">
      <w:pPr>
        <w:pStyle w:val="Sinespaciado"/>
        <w:jc w:val="both"/>
        <w:rPr>
          <w:rFonts w:ascii="Arial" w:hAnsi="Arial" w:cs="Arial"/>
          <w:sz w:val="24"/>
          <w:szCs w:val="24"/>
          <w:lang w:eastAsia="es-CO"/>
        </w:rPr>
      </w:pPr>
    </w:p>
    <w:p w14:paraId="164702DC"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 xml:space="preserve">El (La) suscrito (a) (Nombre del </w:t>
      </w:r>
      <w:r>
        <w:rPr>
          <w:rFonts w:ascii="Arial" w:hAnsi="Arial" w:cs="Arial"/>
          <w:sz w:val="24"/>
          <w:szCs w:val="24"/>
          <w:lang w:eastAsia="es-CO"/>
        </w:rPr>
        <w:t>líder</w:t>
      </w:r>
      <w:r w:rsidRPr="00741DC2">
        <w:rPr>
          <w:rFonts w:ascii="Arial" w:hAnsi="Arial" w:cs="Arial"/>
          <w:sz w:val="24"/>
          <w:szCs w:val="24"/>
          <w:lang w:eastAsia="es-CO"/>
        </w:rPr>
        <w:t xml:space="preserve">), identificado (a) con cédula de ciudadanía No. ____________________ expedida en __________, actuando como </w:t>
      </w:r>
      <w:r>
        <w:rPr>
          <w:rFonts w:ascii="Arial" w:hAnsi="Arial" w:cs="Arial"/>
          <w:sz w:val="24"/>
          <w:szCs w:val="24"/>
          <w:lang w:eastAsia="es-CO"/>
        </w:rPr>
        <w:t>líder de (Nombre del Grupo Constituido</w:t>
      </w:r>
      <w:r w:rsidRPr="00741DC2">
        <w:rPr>
          <w:rFonts w:ascii="Arial" w:hAnsi="Arial" w:cs="Arial"/>
          <w:sz w:val="24"/>
          <w:szCs w:val="24"/>
          <w:lang w:eastAsia="es-CO"/>
        </w:rPr>
        <w:t>), declaro bajo la gravedad de juramento, que la organización proponente tiene como residencia y sede del desarrollo del trabajo artístico el municipio de Cajicá - Cundinamarca.</w:t>
      </w:r>
    </w:p>
    <w:p w14:paraId="3D456852" w14:textId="77777777" w:rsidR="00A2059F" w:rsidRPr="00741DC2" w:rsidRDefault="00A2059F" w:rsidP="00A2059F">
      <w:pPr>
        <w:pStyle w:val="Sinespaciado"/>
        <w:jc w:val="both"/>
        <w:rPr>
          <w:rFonts w:ascii="Arial" w:hAnsi="Arial" w:cs="Arial"/>
          <w:sz w:val="24"/>
          <w:szCs w:val="24"/>
          <w:lang w:eastAsia="es-CO"/>
        </w:rPr>
      </w:pPr>
    </w:p>
    <w:p w14:paraId="2ABFE6AF"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Cordialmente,</w:t>
      </w:r>
    </w:p>
    <w:p w14:paraId="1F0199B3" w14:textId="77777777" w:rsidR="00A2059F" w:rsidRPr="00741DC2" w:rsidRDefault="00A2059F" w:rsidP="00A2059F">
      <w:pPr>
        <w:pStyle w:val="Sinespaciado"/>
        <w:jc w:val="both"/>
        <w:rPr>
          <w:rFonts w:ascii="Arial" w:hAnsi="Arial" w:cs="Arial"/>
          <w:sz w:val="24"/>
          <w:szCs w:val="24"/>
          <w:lang w:eastAsia="es-CO"/>
        </w:rPr>
      </w:pPr>
    </w:p>
    <w:p w14:paraId="1B721E81" w14:textId="77777777" w:rsidR="00A2059F" w:rsidRPr="00741DC2" w:rsidRDefault="00A2059F" w:rsidP="00A2059F">
      <w:pPr>
        <w:pStyle w:val="Sinespaciado"/>
        <w:jc w:val="both"/>
        <w:rPr>
          <w:rFonts w:ascii="Arial" w:hAnsi="Arial" w:cs="Arial"/>
          <w:sz w:val="24"/>
          <w:szCs w:val="24"/>
          <w:lang w:eastAsia="es-CO"/>
        </w:rPr>
      </w:pPr>
    </w:p>
    <w:p w14:paraId="0408F05E" w14:textId="77777777" w:rsidR="00A2059F" w:rsidRPr="00741DC2" w:rsidRDefault="00A2059F" w:rsidP="00A2059F">
      <w:pPr>
        <w:pStyle w:val="Sinespaciado"/>
        <w:jc w:val="both"/>
        <w:rPr>
          <w:rFonts w:ascii="Arial" w:hAnsi="Arial" w:cs="Arial"/>
          <w:sz w:val="24"/>
          <w:szCs w:val="24"/>
          <w:lang w:eastAsia="es-CO"/>
        </w:rPr>
      </w:pPr>
    </w:p>
    <w:p w14:paraId="65F9EDC9"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Nombre</w:t>
      </w:r>
    </w:p>
    <w:p w14:paraId="4024153B" w14:textId="77777777" w:rsidR="00A2059F" w:rsidRPr="00741DC2" w:rsidRDefault="00A2059F" w:rsidP="00A2059F">
      <w:pPr>
        <w:pStyle w:val="Sinespaciado"/>
        <w:jc w:val="both"/>
        <w:rPr>
          <w:rFonts w:ascii="Arial" w:hAnsi="Arial" w:cs="Arial"/>
          <w:sz w:val="24"/>
          <w:szCs w:val="24"/>
          <w:lang w:eastAsia="es-CO"/>
        </w:rPr>
      </w:pPr>
      <w:r w:rsidRPr="00741DC2">
        <w:rPr>
          <w:rFonts w:ascii="Arial" w:hAnsi="Arial" w:cs="Arial"/>
          <w:sz w:val="24"/>
          <w:szCs w:val="24"/>
          <w:lang w:eastAsia="es-CO"/>
        </w:rPr>
        <w:t>C.C.</w:t>
      </w:r>
    </w:p>
    <w:p w14:paraId="434F50C6" w14:textId="77777777" w:rsidR="00A2059F" w:rsidRPr="00741DC2" w:rsidRDefault="00A2059F" w:rsidP="00A2059F">
      <w:pPr>
        <w:rPr>
          <w:rFonts w:ascii="Arial" w:hAnsi="Arial" w:cs="Arial"/>
        </w:rPr>
      </w:pPr>
    </w:p>
    <w:p w14:paraId="54DA9BB0" w14:textId="77777777" w:rsidR="00A2059F" w:rsidRPr="00741DC2" w:rsidRDefault="00A2059F" w:rsidP="00A2059F">
      <w:pPr>
        <w:pStyle w:val="Sinespaciado"/>
        <w:jc w:val="both"/>
        <w:rPr>
          <w:rFonts w:ascii="Arial" w:hAnsi="Arial" w:cs="Arial"/>
          <w:sz w:val="24"/>
          <w:szCs w:val="24"/>
        </w:rPr>
      </w:pPr>
    </w:p>
    <w:p w14:paraId="1770D8A5" w14:textId="77777777" w:rsidR="00A2059F" w:rsidRPr="00741DC2" w:rsidRDefault="00A2059F" w:rsidP="00741DC2">
      <w:pPr>
        <w:pStyle w:val="Sinespaciado"/>
        <w:jc w:val="both"/>
        <w:rPr>
          <w:rFonts w:ascii="Arial" w:hAnsi="Arial" w:cs="Arial"/>
          <w:sz w:val="24"/>
          <w:szCs w:val="24"/>
        </w:rPr>
      </w:pPr>
      <w:bookmarkStart w:id="0" w:name="_GoBack"/>
      <w:bookmarkEnd w:id="0"/>
    </w:p>
    <w:sectPr w:rsidR="00A2059F" w:rsidRPr="00741DC2"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5C29" w14:textId="77777777" w:rsidR="004869CE" w:rsidRDefault="004869CE" w:rsidP="00CC4176">
      <w:r>
        <w:separator/>
      </w:r>
    </w:p>
  </w:endnote>
  <w:endnote w:type="continuationSeparator" w:id="0">
    <w:p w14:paraId="02AEB5D4" w14:textId="77777777" w:rsidR="004869CE" w:rsidRDefault="004869CE"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041F" w14:textId="77777777" w:rsidR="004869CE" w:rsidRDefault="004869CE" w:rsidP="00CC4176">
      <w:r>
        <w:separator/>
      </w:r>
    </w:p>
  </w:footnote>
  <w:footnote w:type="continuationSeparator" w:id="0">
    <w:p w14:paraId="1CD1890A" w14:textId="77777777" w:rsidR="004869CE" w:rsidRDefault="004869CE"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1472BA"/>
    <w:rsid w:val="00260FC7"/>
    <w:rsid w:val="00350977"/>
    <w:rsid w:val="00350C68"/>
    <w:rsid w:val="00353B28"/>
    <w:rsid w:val="003835EF"/>
    <w:rsid w:val="003962C2"/>
    <w:rsid w:val="003E5B48"/>
    <w:rsid w:val="00424023"/>
    <w:rsid w:val="004869CE"/>
    <w:rsid w:val="004D44D1"/>
    <w:rsid w:val="004E1EFE"/>
    <w:rsid w:val="0069288F"/>
    <w:rsid w:val="006A6C71"/>
    <w:rsid w:val="006B36AE"/>
    <w:rsid w:val="00713513"/>
    <w:rsid w:val="00741DC2"/>
    <w:rsid w:val="00772BF4"/>
    <w:rsid w:val="008930E6"/>
    <w:rsid w:val="008C718E"/>
    <w:rsid w:val="009138E3"/>
    <w:rsid w:val="00957081"/>
    <w:rsid w:val="00A2059F"/>
    <w:rsid w:val="00A35051"/>
    <w:rsid w:val="00AF126F"/>
    <w:rsid w:val="00BD6C7E"/>
    <w:rsid w:val="00C3383E"/>
    <w:rsid w:val="00CA10CC"/>
    <w:rsid w:val="00CC4176"/>
    <w:rsid w:val="00D168AB"/>
    <w:rsid w:val="00D641A7"/>
    <w:rsid w:val="00D92F5E"/>
    <w:rsid w:val="00E415F2"/>
    <w:rsid w:val="00EE6D1E"/>
    <w:rsid w:val="00F07237"/>
    <w:rsid w:val="00F33543"/>
    <w:rsid w:val="00F45B5F"/>
    <w:rsid w:val="00F657DB"/>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8</cp:revision>
  <dcterms:created xsi:type="dcterms:W3CDTF">2020-05-22T20:24:00Z</dcterms:created>
  <dcterms:modified xsi:type="dcterms:W3CDTF">2020-10-06T20:44:00Z</dcterms:modified>
</cp:coreProperties>
</file>